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Bradley Hills Elementary School</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PTA General Membership Meeting</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January 5, 2021</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rPr>
      </w:pPr>
      <w:r w:rsidDel="00000000" w:rsidR="00000000" w:rsidRPr="00000000">
        <w:rPr>
          <w:rFonts w:ascii="Calibri" w:cs="Calibri" w:eastAsia="Calibri" w:hAnsi="Calibri"/>
          <w:b w:val="1"/>
          <w:sz w:val="24"/>
          <w:szCs w:val="24"/>
          <w:u w:val="single"/>
          <w:rtl w:val="0"/>
        </w:rPr>
        <w:t xml:space="preserve">January 5 Meeting - In Attendance</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rtl w:val="0"/>
        </w:rPr>
        <w:t xml:space="preserve"> Molly Wilson, Jen Villani, Carolyn Figoten, Dave Filbeck, Veronica Velez-Burgess, Katie Iversen, Joanna Marsh, Kate Linde-Kogan, Laurel Keating, Anne Reid, Anne Sherman, Karen Caroscio, EunHee Cho, Vicki Pike, Anna Broome, Hillary Johnson, Jordana Paul, Elizabeth Haile, Juliet Hoopes, Annie Lai, Patricia Keenan</w:t>
      </w: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Molly Wilson called the meeting to order at 7:35pm and welcomed everyone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Anne Sherman moved to approve the November 10, 2020, PTA General Membership meeting minutes.  The motion passed unanimously (20-0).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Principal’s Report (Karen Caroscio)</w:t>
      </w:r>
    </w:p>
    <w:p w:rsidR="00000000" w:rsidDel="00000000" w:rsidP="00000000" w:rsidRDefault="00000000" w:rsidRPr="00000000" w14:paraId="0000000D">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Admin is looking at models for bringing students back, and systems to use for entering, exiting the building, etc., but the county’s numbers remain significantly higher than what the BOE has said is required to return to in-person learning. MCPS BOE meets on Jan. 12 to make the decision if students can return on Feb. 1. After the Jan. 12 meeting the next board business meeting where re-evaluating metrics may occur takes place on Jan. 28 (then 2/9, 2/23, 3/11, 3/23). It was noted that Phase 1 in-person adjusted to include K-3. </w:t>
      </w:r>
    </w:p>
    <w:p w:rsidR="00000000" w:rsidDel="00000000" w:rsidP="00000000" w:rsidRDefault="00000000" w:rsidRPr="00000000" w14:paraId="0000000E">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materials distribution day for marking period 3 is currently scheduled for January 20.</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Membership (Dave Filbeck)</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Fonts w:ascii="Calibri" w:cs="Calibri" w:eastAsia="Calibri" w:hAnsi="Calibri"/>
          <w:sz w:val="24"/>
          <w:szCs w:val="24"/>
          <w:rtl w:val="0"/>
        </w:rPr>
        <w:t xml:space="preserve">Directories will be ready to be sent out in a couple weeks.  </w:t>
      </w: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sz w:val="24"/>
          <w:szCs w:val="24"/>
          <w:highlight w:val="white"/>
          <w:u w:val="single"/>
        </w:rPr>
      </w:pPr>
      <w:r w:rsidDel="00000000" w:rsidR="00000000" w:rsidRPr="00000000">
        <w:rPr>
          <w:rFonts w:ascii="Calibri" w:cs="Calibri" w:eastAsia="Calibri" w:hAnsi="Calibri"/>
          <w:b w:val="1"/>
          <w:sz w:val="24"/>
          <w:szCs w:val="24"/>
          <w:highlight w:val="white"/>
          <w:u w:val="single"/>
          <w:rtl w:val="0"/>
        </w:rPr>
        <w:t xml:space="preserve">Volunteer Chair (Joanna Marsh)</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Valentines Class parties are next up for Room Parents. Will likely remain virtual whether students back in-person (hybrid) or not to accommodate all students.</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shd w:fill="ffffff" w:val="clear"/>
        <w:spacing w:line="331.2"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Enrichment (Veronica Velez-Burgess)</w:t>
      </w:r>
    </w:p>
    <w:p w:rsidR="00000000" w:rsidDel="00000000" w:rsidP="00000000" w:rsidRDefault="00000000" w:rsidRPr="00000000" w14:paraId="00000017">
      <w:pPr>
        <w:numPr>
          <w:ilvl w:val="0"/>
          <w:numId w:val="2"/>
        </w:numPr>
        <w:shd w:fill="ffffff" w:val="clear"/>
        <w:ind w:left="940" w:hanging="360"/>
        <w:rPr>
          <w:rFonts w:ascii="Calibri" w:cs="Calibri" w:eastAsia="Calibri" w:hAnsi="Calibri"/>
          <w:color w:val="000000"/>
          <w:sz w:val="24"/>
          <w:szCs w:val="24"/>
        </w:rPr>
      </w:pPr>
      <w:r w:rsidDel="00000000" w:rsidR="00000000" w:rsidRPr="00000000">
        <w:rPr>
          <w:rFonts w:ascii="Calibri" w:cs="Calibri" w:eastAsia="Calibri" w:hAnsi="Calibri"/>
          <w:b w:val="1"/>
          <w:sz w:val="24"/>
          <w:szCs w:val="24"/>
          <w:rtl w:val="0"/>
        </w:rPr>
        <w:t xml:space="preserve">Read-a-thon: </w:t>
      </w:r>
      <w:r w:rsidDel="00000000" w:rsidR="00000000" w:rsidRPr="00000000">
        <w:rPr>
          <w:rFonts w:ascii="Calibri" w:cs="Calibri" w:eastAsia="Calibri" w:hAnsi="Calibri"/>
          <w:sz w:val="24"/>
          <w:szCs w:val="24"/>
          <w:rtl w:val="0"/>
        </w:rPr>
        <w:t xml:space="preserve">Going strong, 228 students are participating, the students have read over 53,000 minutes and raised over $4,000. Veronica thanked Mrs. Caroscio, Ms. Purdham, and Ms. Park for promoting it to our community. She is brainstorming ideas to put together a community event like a trivia night or Kahoot game. TBD.</w:t>
      </w:r>
    </w:p>
    <w:p w:rsidR="00000000" w:rsidDel="00000000" w:rsidP="00000000" w:rsidRDefault="00000000" w:rsidRPr="00000000" w14:paraId="00000018">
      <w:pPr>
        <w:numPr>
          <w:ilvl w:val="0"/>
          <w:numId w:val="2"/>
        </w:numPr>
        <w:shd w:fill="ffffff" w:val="clear"/>
        <w:ind w:left="940" w:hanging="360"/>
        <w:rPr>
          <w:rFonts w:ascii="Calibri" w:cs="Calibri" w:eastAsia="Calibri" w:hAnsi="Calibri"/>
          <w:color w:val="000000"/>
          <w:sz w:val="24"/>
          <w:szCs w:val="24"/>
        </w:rPr>
      </w:pPr>
      <w:r w:rsidDel="00000000" w:rsidR="00000000" w:rsidRPr="00000000">
        <w:rPr>
          <w:rFonts w:ascii="Calibri" w:cs="Calibri" w:eastAsia="Calibri" w:hAnsi="Calibri"/>
          <w:b w:val="1"/>
          <w:sz w:val="24"/>
          <w:szCs w:val="24"/>
          <w:rtl w:val="0"/>
        </w:rPr>
        <w:t xml:space="preserve">Community Service</w:t>
      </w:r>
      <w:r w:rsidDel="00000000" w:rsidR="00000000" w:rsidRPr="00000000">
        <w:rPr>
          <w:rFonts w:ascii="Calibri" w:cs="Calibri" w:eastAsia="Calibri" w:hAnsi="Calibri"/>
          <w:sz w:val="24"/>
          <w:szCs w:val="24"/>
          <w:rtl w:val="0"/>
        </w:rPr>
        <w:t xml:space="preserve">: On behalf of Becky Trent, Veronica thanked everyone for all of the warm weather donations for the clothing drive to Weller Road E.S. 40 families also received donated gift cards around the holidays.</w:t>
      </w:r>
    </w:p>
    <w:p w:rsidR="00000000" w:rsidDel="00000000" w:rsidP="00000000" w:rsidRDefault="00000000" w:rsidRPr="00000000" w14:paraId="00000019">
      <w:pPr>
        <w:numPr>
          <w:ilvl w:val="0"/>
          <w:numId w:val="2"/>
        </w:numPr>
        <w:shd w:fill="ffffff" w:val="clear"/>
        <w:ind w:left="9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Next EYBs are Jan. 12 and 15</w:t>
      </w:r>
    </w:p>
    <w:p w:rsidR="00000000" w:rsidDel="00000000" w:rsidP="00000000" w:rsidRDefault="00000000" w:rsidRPr="00000000" w14:paraId="0000001A">
      <w:pPr>
        <w:shd w:fill="ffffff" w:val="clea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hd w:fill="ffffff" w:val="clea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Elizabeth Haile is leading the spelling bee effort and said that 55 students signed up to take the virtual bee on their own during the timeframe Jan. 4-11.</w:t>
      </w:r>
    </w:p>
    <w:p w:rsidR="00000000" w:rsidDel="00000000" w:rsidP="00000000" w:rsidRDefault="00000000" w:rsidRPr="00000000" w14:paraId="0000001C">
      <w:pPr>
        <w:shd w:fill="ffffff" w:val="clea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shd w:fill="ffffff" w:val="clea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Variety Show was mentioned and is being planned. Anne Sherman shared that Jamie Bresnick is the committee chair and more information will be coming out in the next week about the Variety Show. It will be virtual and will be presented as a virtual community event in late February or early March. The idea of teachers doing a skit was mentioned and Anne will check in with Jamie about reaching out to Mrs. Caroscio and Ms. Paul.</w:t>
      </w:r>
    </w:p>
    <w:p w:rsidR="00000000" w:rsidDel="00000000" w:rsidP="00000000" w:rsidRDefault="00000000" w:rsidRPr="00000000" w14:paraId="0000001E">
      <w:pPr>
        <w:shd w:fill="ffffff" w:val="clea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shd w:fill="ffffff" w:val="clea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Molly Wilson took a moment to thank all the BHES volunteers who have made such an effort to reimagine our “normal” events in a virtual environment to help keep our community connected. </w:t>
      </w:r>
    </w:p>
    <w:p w:rsidR="00000000" w:rsidDel="00000000" w:rsidP="00000000" w:rsidRDefault="00000000" w:rsidRPr="00000000" w14:paraId="00000020">
      <w:pPr>
        <w:rPr>
          <w:rFonts w:ascii="Calibri" w:cs="Calibri" w:eastAsia="Calibri" w:hAnsi="Calibri"/>
          <w:b w:val="1"/>
          <w:sz w:val="24"/>
          <w:szCs w:val="24"/>
          <w:highlight w:val="white"/>
          <w:u w:val="single"/>
        </w:rPr>
      </w:pP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MCCPTA/Cluster (Laurel Keating &amp; Anne Reid):</w:t>
      </w:r>
    </w:p>
    <w:p w:rsidR="00000000" w:rsidDel="00000000" w:rsidP="00000000" w:rsidRDefault="00000000" w:rsidRPr="00000000" w14:paraId="00000022">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BOE meets Jan. 12 to decide whether students can return to in-person class in early Feb.</w:t>
      </w:r>
    </w:p>
    <w:p w:rsidR="00000000" w:rsidDel="00000000" w:rsidP="00000000" w:rsidRDefault="00000000" w:rsidRPr="00000000" w14:paraId="00000023">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Cluster is prepping for budget testimony for next year’s budget. Cluster wants to focus on budgeting enough for staffing so that we make sure to have enough staff for next year considering student numbers will likely rise with the return to in-person school. Feeling this is the year to maintain, not ask for big new needs/ideas.</w:t>
      </w:r>
    </w:p>
    <w:p w:rsidR="00000000" w:rsidDel="00000000" w:rsidP="00000000" w:rsidRDefault="00000000" w:rsidRPr="00000000" w14:paraId="00000024">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School Re-opening cluster goals/consensus includes: 1) making sure metrics are aligned with CDC/MD state guidelines; 2) Transparency in communicating decisions by MCPS; 3) Making sure principals have some flexibility when/if we go hybrid</w:t>
      </w:r>
    </w:p>
    <w:p w:rsidR="00000000" w:rsidDel="00000000" w:rsidP="00000000" w:rsidRDefault="00000000" w:rsidRPr="00000000" w14:paraId="00000025">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is MDPTA consensus that PTA may do Zoom voting.</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Budget Update (Kate Linde-Kogan)</w:t>
      </w: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Budget balance as of December is $68,623. Annual campaign has raised $8,121 - end of Dec.</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PTA Bylaws Vote (Anne Sherman) </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Anne explained the PTA bylaws must be voted on every three years. An email was sent in November 2020 to the PTA membership with an updated copy of the bylaws attached with edits noted (*see below for list of edits). Anne moved to approve the PTA bylaws, the motion was seconded, and the bylaws were unanimously approved by the general membership (18 yes / 0 no).</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Jen Villani thanked everyone for attending and the meeting adjourned at 8:30pm. </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rFonts w:ascii="Calibri" w:cs="Calibri" w:eastAsia="Calibri" w:hAnsi="Calibri"/>
          <w:color w:val="222222"/>
          <w:sz w:val="20"/>
          <w:szCs w:val="20"/>
        </w:rPr>
      </w:pP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rFonts w:ascii="Calibri" w:cs="Calibri" w:eastAsia="Calibri" w:hAnsi="Calibri"/>
          <w:color w:val="222222"/>
          <w:sz w:val="20"/>
          <w:szCs w:val="20"/>
        </w:rPr>
      </w:pPr>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*Notes of the changes to bylaws are as follows - unanimously approved at general meeting on 1/5/2021: </w:t>
      </w:r>
    </w:p>
    <w:p w:rsidR="00000000" w:rsidDel="00000000" w:rsidP="00000000" w:rsidRDefault="00000000" w:rsidRPr="00000000" w14:paraId="00000031">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200" w:lineRule="auto"/>
        <w:ind w:left="940" w:hanging="360"/>
        <w:rPr>
          <w:sz w:val="18"/>
          <w:szCs w:val="18"/>
        </w:rPr>
      </w:pPr>
      <w:r w:rsidDel="00000000" w:rsidR="00000000" w:rsidRPr="00000000">
        <w:rPr>
          <w:rFonts w:ascii="Calibri" w:cs="Calibri" w:eastAsia="Calibri" w:hAnsi="Calibri"/>
          <w:b w:val="1"/>
          <w:color w:val="222222"/>
          <w:sz w:val="18"/>
          <w:szCs w:val="18"/>
          <w:u w:val="single"/>
          <w:rtl w:val="0"/>
        </w:rPr>
        <w:t xml:space="preserve">On P. 7 (Article VI, Section 2 a)</w:t>
      </w:r>
      <w:r w:rsidDel="00000000" w:rsidR="00000000" w:rsidRPr="00000000">
        <w:rPr>
          <w:rFonts w:ascii="Calibri" w:cs="Calibri" w:eastAsia="Calibri" w:hAnsi="Calibri"/>
          <w:color w:val="222222"/>
          <w:sz w:val="18"/>
          <w:szCs w:val="18"/>
          <w:rtl w:val="0"/>
        </w:rPr>
        <w:t xml:space="preserve">, Edited “a president” to read “1 or 2 presidents”; edited it to read "1 or 2" vice presidents.   </w:t>
      </w:r>
    </w:p>
    <w:p w:rsidR="00000000" w:rsidDel="00000000" w:rsidP="00000000" w:rsidRDefault="00000000" w:rsidRPr="00000000" w14:paraId="00000032">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Rule="auto"/>
        <w:ind w:left="940" w:hanging="360"/>
        <w:rPr>
          <w:sz w:val="18"/>
          <w:szCs w:val="18"/>
        </w:rPr>
      </w:pPr>
      <w:r w:rsidDel="00000000" w:rsidR="00000000" w:rsidRPr="00000000">
        <w:rPr>
          <w:rFonts w:ascii="Calibri" w:cs="Calibri" w:eastAsia="Calibri" w:hAnsi="Calibri"/>
          <w:b w:val="1"/>
          <w:color w:val="222222"/>
          <w:sz w:val="18"/>
          <w:szCs w:val="18"/>
          <w:u w:val="single"/>
          <w:rtl w:val="0"/>
        </w:rPr>
        <w:t xml:space="preserve">On P. 8 (Article VII)</w:t>
      </w:r>
      <w:r w:rsidDel="00000000" w:rsidR="00000000" w:rsidRPr="00000000">
        <w:rPr>
          <w:rFonts w:ascii="Calibri" w:cs="Calibri" w:eastAsia="Calibri" w:hAnsi="Calibri"/>
          <w:color w:val="222222"/>
          <w:sz w:val="18"/>
          <w:szCs w:val="18"/>
          <w:rtl w:val="0"/>
        </w:rPr>
        <w:t xml:space="preserve">,</w:t>
      </w:r>
    </w:p>
    <w:p w:rsidR="00000000" w:rsidDel="00000000" w:rsidP="00000000" w:rsidRDefault="00000000" w:rsidRPr="00000000" w14:paraId="00000033">
      <w:pPr>
        <w:numPr>
          <w:ilvl w:val="1"/>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Rule="auto"/>
        <w:ind w:left="1880" w:hanging="360"/>
        <w:rPr>
          <w:sz w:val="18"/>
          <w:szCs w:val="18"/>
        </w:rPr>
      </w:pPr>
      <w:r w:rsidDel="00000000" w:rsidR="00000000" w:rsidRPr="00000000">
        <w:rPr>
          <w:rFonts w:ascii="Calibri" w:cs="Calibri" w:eastAsia="Calibri" w:hAnsi="Calibri"/>
          <w:b w:val="1"/>
          <w:color w:val="222222"/>
          <w:sz w:val="18"/>
          <w:szCs w:val="18"/>
          <w:rtl w:val="0"/>
        </w:rPr>
        <w:t xml:space="preserve">Section 1 </w:t>
      </w:r>
      <w:r w:rsidDel="00000000" w:rsidR="00000000" w:rsidRPr="00000000">
        <w:rPr>
          <w:rFonts w:ascii="Calibri" w:cs="Calibri" w:eastAsia="Calibri" w:hAnsi="Calibri"/>
          <w:color w:val="222222"/>
          <w:sz w:val="18"/>
          <w:szCs w:val="18"/>
          <w:rtl w:val="0"/>
        </w:rPr>
        <w:t xml:space="preserve">- Made president plural by adding "(s)" </w:t>
      </w:r>
    </w:p>
    <w:p w:rsidR="00000000" w:rsidDel="00000000" w:rsidP="00000000" w:rsidRDefault="00000000" w:rsidRPr="00000000" w14:paraId="00000034">
      <w:pPr>
        <w:numPr>
          <w:ilvl w:val="1"/>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Rule="auto"/>
        <w:ind w:left="1880" w:hanging="360"/>
        <w:rPr>
          <w:sz w:val="18"/>
          <w:szCs w:val="18"/>
        </w:rPr>
      </w:pPr>
      <w:r w:rsidDel="00000000" w:rsidR="00000000" w:rsidRPr="00000000">
        <w:rPr>
          <w:rFonts w:ascii="Calibri" w:cs="Calibri" w:eastAsia="Calibri" w:hAnsi="Calibri"/>
          <w:b w:val="1"/>
          <w:color w:val="222222"/>
          <w:sz w:val="18"/>
          <w:szCs w:val="18"/>
          <w:u w:val="single"/>
          <w:rtl w:val="0"/>
        </w:rPr>
        <w:t xml:space="preserve">Section 4</w:t>
      </w:r>
      <w:r w:rsidDel="00000000" w:rsidR="00000000" w:rsidRPr="00000000">
        <w:rPr>
          <w:rFonts w:ascii="Calibri" w:cs="Calibri" w:eastAsia="Calibri" w:hAnsi="Calibri"/>
          <w:color w:val="222222"/>
          <w:sz w:val="18"/>
          <w:szCs w:val="18"/>
          <w:rtl w:val="0"/>
        </w:rPr>
        <w:t xml:space="preserve"> - Added subsection “j” to read: "Manage all online payment systems approved by the board."</w:t>
      </w:r>
    </w:p>
    <w:p w:rsidR="00000000" w:rsidDel="00000000" w:rsidP="00000000" w:rsidRDefault="00000000" w:rsidRPr="00000000" w14:paraId="00000035">
      <w:pPr>
        <w:numPr>
          <w:ilvl w:val="1"/>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Rule="auto"/>
        <w:ind w:left="1880" w:hanging="360"/>
        <w:rPr>
          <w:sz w:val="18"/>
          <w:szCs w:val="18"/>
        </w:rPr>
      </w:pPr>
      <w:r w:rsidDel="00000000" w:rsidR="00000000" w:rsidRPr="00000000">
        <w:rPr>
          <w:rFonts w:ascii="Calibri" w:cs="Calibri" w:eastAsia="Calibri" w:hAnsi="Calibri"/>
          <w:b w:val="1"/>
          <w:color w:val="222222"/>
          <w:sz w:val="18"/>
          <w:szCs w:val="18"/>
          <w:u w:val="single"/>
          <w:rtl w:val="0"/>
        </w:rPr>
        <w:t xml:space="preserve">Section 7</w:t>
      </w:r>
      <w:r w:rsidDel="00000000" w:rsidR="00000000" w:rsidRPr="00000000">
        <w:rPr>
          <w:rFonts w:ascii="Calibri" w:cs="Calibri" w:eastAsia="Calibri" w:hAnsi="Calibri"/>
          <w:b w:val="1"/>
          <w:color w:val="222222"/>
          <w:sz w:val="18"/>
          <w:szCs w:val="18"/>
          <w:rtl w:val="0"/>
        </w:rPr>
        <w:t xml:space="preserve"> </w:t>
      </w:r>
      <w:r w:rsidDel="00000000" w:rsidR="00000000" w:rsidRPr="00000000">
        <w:rPr>
          <w:rFonts w:ascii="Calibri" w:cs="Calibri" w:eastAsia="Calibri" w:hAnsi="Calibri"/>
          <w:color w:val="222222"/>
          <w:sz w:val="18"/>
          <w:szCs w:val="18"/>
          <w:rtl w:val="0"/>
        </w:rPr>
        <w:t xml:space="preserve">- Made president plural by adding "(s)"</w:t>
      </w:r>
    </w:p>
    <w:p w:rsidR="00000000" w:rsidDel="00000000" w:rsidP="00000000" w:rsidRDefault="00000000" w:rsidRPr="00000000" w14:paraId="00000036">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Rule="auto"/>
        <w:ind w:left="940" w:hanging="360"/>
        <w:rPr>
          <w:rFonts w:ascii="Calibri" w:cs="Calibri" w:eastAsia="Calibri" w:hAnsi="Calibri"/>
          <w:sz w:val="18"/>
          <w:szCs w:val="18"/>
        </w:rPr>
      </w:pPr>
      <w:r w:rsidDel="00000000" w:rsidR="00000000" w:rsidRPr="00000000">
        <w:rPr>
          <w:rFonts w:ascii="Calibri" w:cs="Calibri" w:eastAsia="Calibri" w:hAnsi="Calibri"/>
          <w:b w:val="1"/>
          <w:color w:val="222222"/>
          <w:sz w:val="18"/>
          <w:szCs w:val="18"/>
          <w:u w:val="single"/>
          <w:rtl w:val="0"/>
        </w:rPr>
        <w:t xml:space="preserve">On P.9 </w:t>
      </w:r>
    </w:p>
    <w:p w:rsidR="00000000" w:rsidDel="00000000" w:rsidP="00000000" w:rsidRDefault="00000000" w:rsidRPr="00000000" w14:paraId="00000037">
      <w:pPr>
        <w:numPr>
          <w:ilvl w:val="1"/>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Rule="auto"/>
        <w:ind w:left="1440" w:hanging="360"/>
        <w:rPr>
          <w:rFonts w:ascii="Calibri" w:cs="Calibri" w:eastAsia="Calibri" w:hAnsi="Calibri"/>
          <w:sz w:val="18"/>
          <w:szCs w:val="18"/>
        </w:rPr>
      </w:pPr>
      <w:r w:rsidDel="00000000" w:rsidR="00000000" w:rsidRPr="00000000">
        <w:rPr>
          <w:rFonts w:ascii="Calibri" w:cs="Calibri" w:eastAsia="Calibri" w:hAnsi="Calibri"/>
          <w:b w:val="1"/>
          <w:color w:val="222222"/>
          <w:sz w:val="18"/>
          <w:szCs w:val="18"/>
          <w:u w:val="single"/>
          <w:rtl w:val="0"/>
        </w:rPr>
        <w:t xml:space="preserve">(Article VIII)</w:t>
      </w:r>
      <w:r w:rsidDel="00000000" w:rsidR="00000000" w:rsidRPr="00000000">
        <w:rPr>
          <w:rFonts w:ascii="Calibri" w:cs="Calibri" w:eastAsia="Calibri" w:hAnsi="Calibri"/>
          <w:b w:val="1"/>
          <w:color w:val="222222"/>
          <w:sz w:val="18"/>
          <w:szCs w:val="18"/>
          <w:rtl w:val="0"/>
        </w:rPr>
        <w:t xml:space="preserve">,</w:t>
      </w:r>
    </w:p>
    <w:p w:rsidR="00000000" w:rsidDel="00000000" w:rsidP="00000000" w:rsidRDefault="00000000" w:rsidRPr="00000000" w14:paraId="00000038">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Rule="auto"/>
        <w:ind w:left="2160" w:hanging="360"/>
        <w:rPr>
          <w:sz w:val="18"/>
          <w:szCs w:val="18"/>
        </w:rPr>
      </w:pPr>
      <w:r w:rsidDel="00000000" w:rsidR="00000000" w:rsidRPr="00000000">
        <w:rPr>
          <w:rFonts w:ascii="Calibri" w:cs="Calibri" w:eastAsia="Calibri" w:hAnsi="Calibri"/>
          <w:b w:val="1"/>
          <w:color w:val="222222"/>
          <w:sz w:val="18"/>
          <w:szCs w:val="18"/>
          <w:u w:val="single"/>
          <w:rtl w:val="0"/>
        </w:rPr>
        <w:t xml:space="preserve">Section 2</w:t>
      </w:r>
      <w:r w:rsidDel="00000000" w:rsidR="00000000" w:rsidRPr="00000000">
        <w:rPr>
          <w:rFonts w:ascii="Calibri" w:cs="Calibri" w:eastAsia="Calibri" w:hAnsi="Calibri"/>
          <w:color w:val="222222"/>
          <w:sz w:val="18"/>
          <w:szCs w:val="18"/>
          <w:u w:val="single"/>
          <w:rtl w:val="0"/>
        </w:rPr>
        <w:t xml:space="preserve"> </w:t>
      </w:r>
      <w:r w:rsidDel="00000000" w:rsidR="00000000" w:rsidRPr="00000000">
        <w:rPr>
          <w:rFonts w:ascii="Calibri" w:cs="Calibri" w:eastAsia="Calibri" w:hAnsi="Calibri"/>
          <w:color w:val="222222"/>
          <w:sz w:val="18"/>
          <w:szCs w:val="18"/>
          <w:rtl w:val="0"/>
        </w:rPr>
        <w:t xml:space="preserve">- Made president plural by adding "(s)"</w:t>
      </w:r>
    </w:p>
    <w:p w:rsidR="00000000" w:rsidDel="00000000" w:rsidP="00000000" w:rsidRDefault="00000000" w:rsidRPr="00000000" w14:paraId="00000039">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Rule="auto"/>
        <w:ind w:left="2160" w:hanging="360"/>
        <w:rPr>
          <w:sz w:val="18"/>
          <w:szCs w:val="18"/>
        </w:rPr>
      </w:pPr>
      <w:r w:rsidDel="00000000" w:rsidR="00000000" w:rsidRPr="00000000">
        <w:rPr>
          <w:rFonts w:ascii="Calibri" w:cs="Calibri" w:eastAsia="Calibri" w:hAnsi="Calibri"/>
          <w:b w:val="1"/>
          <w:color w:val="222222"/>
          <w:sz w:val="18"/>
          <w:szCs w:val="18"/>
          <w:u w:val="single"/>
          <w:rtl w:val="0"/>
        </w:rPr>
        <w:t xml:space="preserve">Section 4</w:t>
      </w:r>
      <w:r w:rsidDel="00000000" w:rsidR="00000000" w:rsidRPr="00000000">
        <w:rPr>
          <w:rFonts w:ascii="Calibri" w:cs="Calibri" w:eastAsia="Calibri" w:hAnsi="Calibri"/>
          <w:color w:val="222222"/>
          <w:sz w:val="18"/>
          <w:szCs w:val="18"/>
          <w:u w:val="single"/>
          <w:rtl w:val="0"/>
        </w:rPr>
        <w:t xml:space="preserve"> </w:t>
      </w:r>
      <w:r w:rsidDel="00000000" w:rsidR="00000000" w:rsidRPr="00000000">
        <w:rPr>
          <w:rFonts w:ascii="Calibri" w:cs="Calibri" w:eastAsia="Calibri" w:hAnsi="Calibri"/>
          <w:color w:val="222222"/>
          <w:sz w:val="18"/>
          <w:szCs w:val="18"/>
          <w:rtl w:val="0"/>
        </w:rPr>
        <w:t xml:space="preserve">- Removed sub-section g</w:t>
      </w:r>
    </w:p>
    <w:p w:rsidR="00000000" w:rsidDel="00000000" w:rsidP="00000000" w:rsidRDefault="00000000" w:rsidRPr="00000000" w14:paraId="0000003A">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Rule="auto"/>
        <w:ind w:left="2160" w:hanging="360"/>
        <w:rPr>
          <w:sz w:val="18"/>
          <w:szCs w:val="18"/>
        </w:rPr>
      </w:pPr>
      <w:r w:rsidDel="00000000" w:rsidR="00000000" w:rsidRPr="00000000">
        <w:rPr>
          <w:rFonts w:ascii="Calibri" w:cs="Calibri" w:eastAsia="Calibri" w:hAnsi="Calibri"/>
          <w:b w:val="1"/>
          <w:color w:val="222222"/>
          <w:sz w:val="18"/>
          <w:szCs w:val="18"/>
          <w:u w:val="single"/>
          <w:rtl w:val="0"/>
        </w:rPr>
        <w:t xml:space="preserve">Section 5</w:t>
      </w:r>
      <w:r w:rsidDel="00000000" w:rsidR="00000000" w:rsidRPr="00000000">
        <w:rPr>
          <w:rFonts w:ascii="Calibri" w:cs="Calibri" w:eastAsia="Calibri" w:hAnsi="Calibri"/>
          <w:color w:val="222222"/>
          <w:sz w:val="18"/>
          <w:szCs w:val="18"/>
          <w:rtl w:val="0"/>
        </w:rPr>
        <w:t xml:space="preserve"> - Made president plural by adding "(s)"</w:t>
      </w:r>
    </w:p>
    <w:p w:rsidR="00000000" w:rsidDel="00000000" w:rsidP="00000000" w:rsidRDefault="00000000" w:rsidRPr="00000000" w14:paraId="0000003B">
      <w:pPr>
        <w:numPr>
          <w:ilvl w:val="1"/>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Rule="auto"/>
        <w:ind w:left="1440" w:hanging="360"/>
        <w:rPr>
          <w:rFonts w:ascii="Calibri" w:cs="Calibri" w:eastAsia="Calibri" w:hAnsi="Calibri"/>
          <w:sz w:val="18"/>
          <w:szCs w:val="18"/>
        </w:rPr>
      </w:pPr>
      <w:r w:rsidDel="00000000" w:rsidR="00000000" w:rsidRPr="00000000">
        <w:rPr>
          <w:rFonts w:ascii="Calibri" w:cs="Calibri" w:eastAsia="Calibri" w:hAnsi="Calibri"/>
          <w:b w:val="1"/>
          <w:color w:val="222222"/>
          <w:sz w:val="18"/>
          <w:szCs w:val="18"/>
          <w:u w:val="single"/>
          <w:rtl w:val="0"/>
        </w:rPr>
        <w:t xml:space="preserve">(Article IX)</w:t>
      </w:r>
      <w:r w:rsidDel="00000000" w:rsidR="00000000" w:rsidRPr="00000000">
        <w:rPr>
          <w:rFonts w:ascii="Calibri" w:cs="Calibri" w:eastAsia="Calibri" w:hAnsi="Calibri"/>
          <w:b w:val="1"/>
          <w:color w:val="222222"/>
          <w:sz w:val="18"/>
          <w:szCs w:val="18"/>
          <w:rtl w:val="0"/>
        </w:rPr>
        <w:t xml:space="preserve">,</w:t>
      </w:r>
    </w:p>
    <w:p w:rsidR="00000000" w:rsidDel="00000000" w:rsidP="00000000" w:rsidRDefault="00000000" w:rsidRPr="00000000" w14:paraId="0000003C">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Rule="auto"/>
        <w:ind w:left="2160" w:hanging="360"/>
        <w:rPr>
          <w:rFonts w:ascii="Calibri" w:cs="Calibri" w:eastAsia="Calibri" w:hAnsi="Calibri"/>
          <w:b w:val="1"/>
          <w:color w:val="222222"/>
          <w:sz w:val="18"/>
          <w:szCs w:val="18"/>
          <w:u w:val="none"/>
        </w:rPr>
      </w:pPr>
      <w:r w:rsidDel="00000000" w:rsidR="00000000" w:rsidRPr="00000000">
        <w:rPr>
          <w:rFonts w:ascii="Calibri" w:cs="Calibri" w:eastAsia="Calibri" w:hAnsi="Calibri"/>
          <w:b w:val="1"/>
          <w:color w:val="222222"/>
          <w:sz w:val="18"/>
          <w:szCs w:val="18"/>
          <w:rtl w:val="0"/>
        </w:rPr>
        <w:t xml:space="preserve">Section 2 </w:t>
      </w:r>
      <w:r w:rsidDel="00000000" w:rsidR="00000000" w:rsidRPr="00000000">
        <w:rPr>
          <w:rFonts w:ascii="Calibri" w:cs="Calibri" w:eastAsia="Calibri" w:hAnsi="Calibri"/>
          <w:color w:val="222222"/>
          <w:sz w:val="18"/>
          <w:szCs w:val="18"/>
          <w:rtl w:val="0"/>
        </w:rPr>
        <w:t xml:space="preserve">- Made president plural by adding “(s)”</w:t>
      </w:r>
    </w:p>
    <w:p w:rsidR="00000000" w:rsidDel="00000000" w:rsidP="00000000" w:rsidRDefault="00000000" w:rsidRPr="00000000" w14:paraId="0000003D">
      <w:pPr>
        <w:numPr>
          <w:ilvl w:val="2"/>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Rule="auto"/>
        <w:ind w:left="2160" w:hanging="360"/>
        <w:rPr>
          <w:rFonts w:ascii="Calibri" w:cs="Calibri" w:eastAsia="Calibri" w:hAnsi="Calibri"/>
          <w:b w:val="1"/>
          <w:color w:val="222222"/>
          <w:sz w:val="18"/>
          <w:szCs w:val="18"/>
        </w:rPr>
      </w:pPr>
      <w:r w:rsidDel="00000000" w:rsidR="00000000" w:rsidRPr="00000000">
        <w:rPr>
          <w:rFonts w:ascii="Calibri" w:cs="Calibri" w:eastAsia="Calibri" w:hAnsi="Calibri"/>
          <w:b w:val="1"/>
          <w:color w:val="222222"/>
          <w:sz w:val="18"/>
          <w:szCs w:val="18"/>
          <w:rtl w:val="0"/>
        </w:rPr>
        <w:t xml:space="preserve">Section 4 d </w:t>
      </w:r>
      <w:r w:rsidDel="00000000" w:rsidR="00000000" w:rsidRPr="00000000">
        <w:rPr>
          <w:rFonts w:ascii="Calibri" w:cs="Calibri" w:eastAsia="Calibri" w:hAnsi="Calibri"/>
          <w:color w:val="222222"/>
          <w:sz w:val="18"/>
          <w:szCs w:val="18"/>
          <w:rtl w:val="0"/>
        </w:rPr>
        <w:t xml:space="preserve">- Changed wording back to 2017 bylaws version to read “to report at each board of directors meeting on any action taken by the Executive Committee since the last board meeting.”</w:t>
      </w:r>
    </w:p>
    <w:p w:rsidR="00000000" w:rsidDel="00000000" w:rsidP="00000000" w:rsidRDefault="00000000" w:rsidRPr="00000000" w14:paraId="0000003E">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Rule="auto"/>
        <w:ind w:left="940" w:hanging="360"/>
        <w:rPr>
          <w:rFonts w:ascii="Calibri" w:cs="Calibri" w:eastAsia="Calibri" w:hAnsi="Calibri"/>
          <w:sz w:val="18"/>
          <w:szCs w:val="18"/>
        </w:rPr>
      </w:pPr>
      <w:r w:rsidDel="00000000" w:rsidR="00000000" w:rsidRPr="00000000">
        <w:rPr>
          <w:rFonts w:ascii="Calibri" w:cs="Calibri" w:eastAsia="Calibri" w:hAnsi="Calibri"/>
          <w:b w:val="1"/>
          <w:color w:val="222222"/>
          <w:sz w:val="18"/>
          <w:szCs w:val="18"/>
          <w:u w:val="single"/>
          <w:rtl w:val="0"/>
        </w:rPr>
        <w:t xml:space="preserve">On P. 10</w:t>
      </w:r>
    </w:p>
    <w:p w:rsidR="00000000" w:rsidDel="00000000" w:rsidP="00000000" w:rsidRDefault="00000000" w:rsidRPr="00000000" w14:paraId="0000003F">
      <w:pPr>
        <w:numPr>
          <w:ilvl w:val="1"/>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Rule="auto"/>
        <w:ind w:left="1880" w:hanging="360"/>
        <w:rPr>
          <w:sz w:val="18"/>
          <w:szCs w:val="18"/>
        </w:rPr>
      </w:pPr>
      <w:r w:rsidDel="00000000" w:rsidR="00000000" w:rsidRPr="00000000">
        <w:rPr>
          <w:rFonts w:ascii="Calibri" w:cs="Calibri" w:eastAsia="Calibri" w:hAnsi="Calibri"/>
          <w:b w:val="1"/>
          <w:color w:val="222222"/>
          <w:sz w:val="18"/>
          <w:szCs w:val="18"/>
          <w:u w:val="single"/>
          <w:rtl w:val="0"/>
        </w:rPr>
        <w:t xml:space="preserve">(Article X, Section 6)</w:t>
      </w:r>
      <w:r w:rsidDel="00000000" w:rsidR="00000000" w:rsidRPr="00000000">
        <w:rPr>
          <w:rFonts w:ascii="Calibri" w:cs="Calibri" w:eastAsia="Calibri" w:hAnsi="Calibri"/>
          <w:color w:val="222222"/>
          <w:sz w:val="18"/>
          <w:szCs w:val="18"/>
          <w:rtl w:val="0"/>
        </w:rPr>
        <w:t xml:space="preserve">, Made president plural by adding "(s)"</w:t>
      </w:r>
    </w:p>
    <w:p w:rsidR="00000000" w:rsidDel="00000000" w:rsidP="00000000" w:rsidRDefault="00000000" w:rsidRPr="00000000" w14:paraId="00000040">
      <w:pPr>
        <w:numPr>
          <w:ilvl w:val="1"/>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Rule="auto"/>
        <w:ind w:left="1880" w:hanging="360"/>
        <w:rPr>
          <w:sz w:val="18"/>
          <w:szCs w:val="18"/>
        </w:rPr>
      </w:pPr>
      <w:r w:rsidDel="00000000" w:rsidR="00000000" w:rsidRPr="00000000">
        <w:rPr>
          <w:rFonts w:ascii="Calibri" w:cs="Calibri" w:eastAsia="Calibri" w:hAnsi="Calibri"/>
          <w:b w:val="1"/>
          <w:color w:val="222222"/>
          <w:sz w:val="18"/>
          <w:szCs w:val="18"/>
          <w:u w:val="single"/>
          <w:rtl w:val="0"/>
        </w:rPr>
        <w:t xml:space="preserve">(Article XII, Section 2)</w:t>
      </w:r>
      <w:r w:rsidDel="00000000" w:rsidR="00000000" w:rsidRPr="00000000">
        <w:rPr>
          <w:rFonts w:ascii="Calibri" w:cs="Calibri" w:eastAsia="Calibri" w:hAnsi="Calibri"/>
          <w:color w:val="222222"/>
          <w:sz w:val="18"/>
          <w:szCs w:val="18"/>
          <w:rtl w:val="0"/>
        </w:rPr>
        <w:t xml:space="preserve">, Made president plural by adding "(s)"</w:t>
      </w:r>
    </w:p>
    <w:p w:rsidR="00000000" w:rsidDel="00000000" w:rsidP="00000000" w:rsidRDefault="00000000" w:rsidRPr="00000000" w14:paraId="00000041">
      <w:pPr>
        <w:numPr>
          <w:ilvl w:val="1"/>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Rule="auto"/>
        <w:ind w:left="1880" w:hanging="360"/>
        <w:rPr>
          <w:sz w:val="18"/>
          <w:szCs w:val="18"/>
        </w:rPr>
      </w:pPr>
      <w:r w:rsidDel="00000000" w:rsidR="00000000" w:rsidRPr="00000000">
        <w:rPr>
          <w:rFonts w:ascii="Calibri" w:cs="Calibri" w:eastAsia="Calibri" w:hAnsi="Calibri"/>
          <w:b w:val="1"/>
          <w:color w:val="222222"/>
          <w:sz w:val="18"/>
          <w:szCs w:val="18"/>
          <w:u w:val="single"/>
          <w:rtl w:val="0"/>
        </w:rPr>
        <w:t xml:space="preserve">(Article XIII, Section 1 a)</w:t>
      </w:r>
      <w:r w:rsidDel="00000000" w:rsidR="00000000" w:rsidRPr="00000000">
        <w:rPr>
          <w:rFonts w:ascii="Calibri" w:cs="Calibri" w:eastAsia="Calibri" w:hAnsi="Calibri"/>
          <w:color w:val="222222"/>
          <w:sz w:val="18"/>
          <w:szCs w:val="18"/>
          <w:rtl w:val="0"/>
        </w:rPr>
        <w:t xml:space="preserve">, Made president plural by adding "(s)"</w:t>
      </w:r>
    </w:p>
    <w:p w:rsidR="00000000" w:rsidDel="00000000" w:rsidP="00000000" w:rsidRDefault="00000000" w:rsidRPr="00000000" w14:paraId="00000042">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200" w:before="0" w:beforeAutospacing="0" w:lineRule="auto"/>
        <w:ind w:left="940" w:hanging="360"/>
        <w:rPr>
          <w:sz w:val="18"/>
          <w:szCs w:val="18"/>
        </w:rPr>
      </w:pPr>
      <w:r w:rsidDel="00000000" w:rsidR="00000000" w:rsidRPr="00000000">
        <w:rPr>
          <w:rFonts w:ascii="Calibri" w:cs="Calibri" w:eastAsia="Calibri" w:hAnsi="Calibri"/>
          <w:b w:val="1"/>
          <w:color w:val="222222"/>
          <w:sz w:val="18"/>
          <w:szCs w:val="18"/>
          <w:u w:val="single"/>
          <w:rtl w:val="0"/>
        </w:rPr>
        <w:t xml:space="preserve">On P. 11 (Article XIV, Section 1)</w:t>
      </w:r>
      <w:r w:rsidDel="00000000" w:rsidR="00000000" w:rsidRPr="00000000">
        <w:rPr>
          <w:rFonts w:ascii="Calibri" w:cs="Calibri" w:eastAsia="Calibri" w:hAnsi="Calibri"/>
          <w:b w:val="1"/>
          <w:color w:val="222222"/>
          <w:sz w:val="18"/>
          <w:szCs w:val="18"/>
          <w:rtl w:val="0"/>
        </w:rPr>
        <w:t xml:space="preserve">, </w:t>
      </w:r>
      <w:r w:rsidDel="00000000" w:rsidR="00000000" w:rsidRPr="00000000">
        <w:rPr>
          <w:rFonts w:ascii="Calibri" w:cs="Calibri" w:eastAsia="Calibri" w:hAnsi="Calibri"/>
          <w:color w:val="222222"/>
          <w:sz w:val="18"/>
          <w:szCs w:val="18"/>
          <w:rtl w:val="0"/>
        </w:rPr>
        <w:t xml:space="preserve">Made president plural by adding "(s)"</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rPr>
          <w:rFonts w:ascii="Calibri" w:cs="Calibri" w:eastAsia="Calibri" w:hAnsi="Calibri"/>
          <w:color w:val="222222"/>
          <w:sz w:val="18"/>
          <w:szCs w:val="18"/>
        </w:rPr>
      </w:pPr>
      <w:r w:rsidDel="00000000" w:rsidR="00000000" w:rsidRPr="00000000">
        <w:rPr>
          <w:rtl w:val="0"/>
        </w:rPr>
      </w:r>
    </w:p>
    <w:sectPr>
      <w:pgSz w:h="15840" w:w="12240" w:orient="portrait"/>
      <w:pgMar w:bottom="126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6282a"/>
        <w:sz w:val="20"/>
        <w:szCs w:val="20"/>
        <w:u w:val="none"/>
      </w:rPr>
    </w:lvl>
    <w:lvl w:ilvl="1">
      <w:start w:val="1"/>
      <w:numFmt w:val="bullet"/>
      <w:lvlText w:val="○"/>
      <w:lvlJc w:val="left"/>
      <w:pPr>
        <w:ind w:left="1440" w:hanging="360"/>
      </w:pPr>
      <w:rPr>
        <w:rFonts w:ascii="Arial" w:cs="Arial" w:eastAsia="Arial" w:hAnsi="Arial"/>
        <w:color w:val="26282a"/>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rFonts w:ascii="Arial" w:cs="Arial" w:eastAsia="Arial" w:hAnsi="Arial"/>
        <w:color w:val="222222"/>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